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81" w:rsidRPr="003A6B54" w:rsidRDefault="00DD6C81" w:rsidP="00DD6C81">
      <w:pPr>
        <w:rPr>
          <w:b/>
        </w:rPr>
      </w:pPr>
    </w:p>
    <w:p w:rsidR="00DD6C81" w:rsidRPr="003A6B54" w:rsidRDefault="00DD6C81" w:rsidP="00DD6C81">
      <w:pPr>
        <w:jc w:val="center"/>
        <w:rPr>
          <w:b/>
        </w:rPr>
      </w:pPr>
      <w:r w:rsidRPr="003A6B54">
        <w:rPr>
          <w:b/>
        </w:rPr>
        <w:t>O</w:t>
      </w:r>
      <w:r w:rsidR="00132B8A">
        <w:rPr>
          <w:b/>
        </w:rPr>
        <w:t>tázky</w:t>
      </w:r>
      <w:r w:rsidRPr="003A6B54">
        <w:rPr>
          <w:b/>
        </w:rPr>
        <w:t xml:space="preserve"> a podotázky k</w:t>
      </w:r>
      <w:r w:rsidR="00315B96">
        <w:rPr>
          <w:b/>
        </w:rPr>
        <w:t> </w:t>
      </w:r>
      <w:r w:rsidRPr="003A6B54">
        <w:rPr>
          <w:b/>
        </w:rPr>
        <w:t>MZ</w:t>
      </w:r>
      <w:bookmarkStart w:id="0" w:name="_GoBack"/>
      <w:bookmarkEnd w:id="0"/>
      <w:r w:rsidR="00315B96">
        <w:rPr>
          <w:b/>
        </w:rPr>
        <w:t xml:space="preserve"> 2024/2025</w:t>
      </w:r>
      <w:r w:rsidRPr="003A6B54">
        <w:rPr>
          <w:b/>
        </w:rPr>
        <w:t xml:space="preserve"> ústní formou z předmětu PV/TE</w:t>
      </w:r>
    </w:p>
    <w:p w:rsidR="00DD6C81" w:rsidRPr="003A6B54" w:rsidRDefault="00DD6C81" w:rsidP="00DD6C81">
      <w:pPr>
        <w:pStyle w:val="Odstavecseseznamem"/>
        <w:ind w:left="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DD6C81" w:rsidRPr="003A6B54" w:rsidRDefault="00DD6C81" w:rsidP="008662AC">
      <w:pPr>
        <w:pStyle w:val="Odstavecseseznamem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Význam výživy pro lidský organismus</w:t>
      </w:r>
    </w:p>
    <w:p w:rsidR="00DD6C81" w:rsidRPr="003A6B54" w:rsidRDefault="00DD6C81" w:rsidP="008662AC">
      <w:pPr>
        <w:pStyle w:val="Odstavecseseznamem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Jaké složky stravou získáme</w:t>
      </w:r>
    </w:p>
    <w:p w:rsidR="00DD6C81" w:rsidRPr="003A6B54" w:rsidRDefault="00DD6C81" w:rsidP="008662AC">
      <w:pPr>
        <w:pStyle w:val="Odstavecseseznamem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Jaký má strava vliv na zdraví člověka</w:t>
      </w:r>
    </w:p>
    <w:p w:rsidR="008E6BF8" w:rsidRPr="003A6B54" w:rsidRDefault="008E6BF8" w:rsidP="008E6BF8">
      <w:pPr>
        <w:pStyle w:val="Odstavecseseznamem"/>
        <w:rPr>
          <w:rFonts w:ascii="Times New Roman" w:hAnsi="Times New Roman"/>
          <w:sz w:val="24"/>
          <w:szCs w:val="24"/>
        </w:rPr>
      </w:pPr>
    </w:p>
    <w:p w:rsidR="00DD6C81" w:rsidRPr="003A6B54" w:rsidRDefault="00DD6C81" w:rsidP="008662AC">
      <w:pPr>
        <w:pStyle w:val="Odstavecseseznamem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Vývary a polévky</w:t>
      </w:r>
    </w:p>
    <w:p w:rsidR="00DD6C81" w:rsidRPr="003A6B54" w:rsidRDefault="00DD6C81" w:rsidP="008662AC">
      <w:pPr>
        <w:pStyle w:val="Odstavecseseznamem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Druhy a příprava vývarů</w:t>
      </w:r>
    </w:p>
    <w:p w:rsidR="00DD6C81" w:rsidRPr="003A6B54" w:rsidRDefault="00DD6C81" w:rsidP="008662AC">
      <w:pPr>
        <w:pStyle w:val="Odstavecseseznamem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polévek</w:t>
      </w:r>
    </w:p>
    <w:p w:rsidR="00DD6C81" w:rsidRPr="003A6B54" w:rsidRDefault="00DD6C81" w:rsidP="008662AC">
      <w:pPr>
        <w:pStyle w:val="Odstavecseseznamem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 xml:space="preserve">Dávkování polévek, bujónů a </w:t>
      </w:r>
      <w:proofErr w:type="spellStart"/>
      <w:r w:rsidRPr="003A6B54">
        <w:rPr>
          <w:rFonts w:ascii="Times New Roman" w:hAnsi="Times New Roman"/>
          <w:sz w:val="24"/>
          <w:szCs w:val="24"/>
        </w:rPr>
        <w:t>consommé</w:t>
      </w:r>
      <w:proofErr w:type="spellEnd"/>
      <w:r w:rsidRPr="003A6B54">
        <w:rPr>
          <w:rFonts w:ascii="Times New Roman" w:hAnsi="Times New Roman"/>
          <w:sz w:val="24"/>
          <w:szCs w:val="24"/>
        </w:rPr>
        <w:t xml:space="preserve">  v restauracích, hotelových restauracích</w:t>
      </w:r>
    </w:p>
    <w:p w:rsidR="00DD6C81" w:rsidRPr="003A6B54" w:rsidRDefault="00DD6C81" w:rsidP="008662AC">
      <w:pPr>
        <w:pStyle w:val="Odstavecseseznamem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Vložky a zavářky do polévek</w:t>
      </w:r>
    </w:p>
    <w:p w:rsidR="00DD6C81" w:rsidRPr="003A6B54" w:rsidRDefault="00DD6C81" w:rsidP="008662AC">
      <w:pPr>
        <w:pStyle w:val="Odstavecseseznamem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Technologické postupy</w:t>
      </w:r>
    </w:p>
    <w:p w:rsidR="008E6BF8" w:rsidRPr="003A6B54" w:rsidRDefault="008E6BF8" w:rsidP="008E6BF8">
      <w:pPr>
        <w:pStyle w:val="Odstavecseseznamem"/>
        <w:ind w:left="360"/>
        <w:rPr>
          <w:rFonts w:ascii="Times New Roman" w:hAnsi="Times New Roman"/>
          <w:b/>
          <w:sz w:val="24"/>
          <w:szCs w:val="24"/>
        </w:rPr>
      </w:pPr>
    </w:p>
    <w:p w:rsidR="00DD6C81" w:rsidRPr="003A6B54" w:rsidRDefault="008E6BF8" w:rsidP="008E6BF8">
      <w:pPr>
        <w:pStyle w:val="Odstavecseseznamem"/>
        <w:ind w:left="360"/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 xml:space="preserve">3. </w:t>
      </w:r>
      <w:r w:rsidR="00DD6C81" w:rsidRPr="003A6B54">
        <w:rPr>
          <w:rFonts w:ascii="Times New Roman" w:hAnsi="Times New Roman"/>
          <w:b/>
          <w:sz w:val="24"/>
          <w:szCs w:val="24"/>
        </w:rPr>
        <w:t>Složení potravin</w:t>
      </w:r>
    </w:p>
    <w:p w:rsidR="008E6BF8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Ze kterých složek je strava složená, jak je nazýváme a rozdělujeme</w:t>
      </w:r>
    </w:p>
    <w:p w:rsidR="00DD6C81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Popis každé z těchto složek</w:t>
      </w:r>
    </w:p>
    <w:p w:rsidR="00835B87" w:rsidRPr="003A6B54" w:rsidRDefault="00835B87" w:rsidP="00835B87">
      <w:pPr>
        <w:pStyle w:val="Odstavecseseznamem"/>
        <w:rPr>
          <w:rFonts w:ascii="Times New Roman" w:hAnsi="Times New Roman"/>
          <w:sz w:val="24"/>
          <w:szCs w:val="24"/>
        </w:rPr>
      </w:pPr>
    </w:p>
    <w:p w:rsidR="00DD6C81" w:rsidRPr="003A6B54" w:rsidRDefault="00DD6C81" w:rsidP="008662AC">
      <w:pPr>
        <w:pStyle w:val="Odstavecseseznamem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Omáčky</w:t>
      </w:r>
    </w:p>
    <w:p w:rsidR="00DD6C81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omáček</w:t>
      </w:r>
    </w:p>
    <w:p w:rsidR="00DD6C81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Dávkování omáček a šťáv</w:t>
      </w:r>
    </w:p>
    <w:p w:rsidR="00DD6C81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Zahušťování omáček a šťáv</w:t>
      </w:r>
    </w:p>
    <w:p w:rsidR="00DD6C81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Význam omáček</w:t>
      </w:r>
    </w:p>
    <w:p w:rsidR="00DD6C81" w:rsidRPr="003A6B54" w:rsidRDefault="00DD6C81" w:rsidP="008662AC">
      <w:pPr>
        <w:pStyle w:val="Odstavecseseznamem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Technologické postupy</w:t>
      </w:r>
    </w:p>
    <w:p w:rsidR="00835B87" w:rsidRPr="003A6B54" w:rsidRDefault="00835B87" w:rsidP="00835B87">
      <w:pPr>
        <w:pStyle w:val="Odstavecseseznamem"/>
        <w:rPr>
          <w:rFonts w:ascii="Times New Roman" w:hAnsi="Times New Roman"/>
          <w:sz w:val="24"/>
          <w:szCs w:val="24"/>
        </w:rPr>
      </w:pPr>
    </w:p>
    <w:p w:rsidR="00DD6C81" w:rsidRPr="003A6B54" w:rsidRDefault="00DD6C81" w:rsidP="008662AC">
      <w:pPr>
        <w:pStyle w:val="Odstavecseseznamem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Potraviny rostlinného původu</w:t>
      </w:r>
    </w:p>
    <w:p w:rsidR="00DD6C81" w:rsidRPr="003A6B54" w:rsidRDefault="00DD6C81" w:rsidP="008662AC">
      <w:pPr>
        <w:pStyle w:val="Odstavecseseznamem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Význam rostlinné stravy ve výživě člověka</w:t>
      </w:r>
    </w:p>
    <w:p w:rsidR="00DD6C81" w:rsidRPr="003A6B54" w:rsidRDefault="00DD6C81" w:rsidP="008662AC">
      <w:pPr>
        <w:pStyle w:val="Odstavecseseznamem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Rozdělení, příklady a popis rostlinné stravy</w:t>
      </w:r>
    </w:p>
    <w:p w:rsidR="00835B87" w:rsidRPr="003A6B54" w:rsidRDefault="00835B87" w:rsidP="00835B87">
      <w:pPr>
        <w:pStyle w:val="Odstavecseseznamem"/>
        <w:rPr>
          <w:rFonts w:ascii="Times New Roman" w:hAnsi="Times New Roman"/>
          <w:sz w:val="24"/>
          <w:szCs w:val="24"/>
        </w:rPr>
      </w:pPr>
    </w:p>
    <w:p w:rsidR="00850B01" w:rsidRPr="003A6B54" w:rsidRDefault="00850B01" w:rsidP="008662AC">
      <w:pPr>
        <w:pStyle w:val="Odstavecseseznamem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Přílohy a saláty</w:t>
      </w:r>
    </w:p>
    <w:p w:rsidR="00850B01" w:rsidRPr="003A6B54" w:rsidRDefault="00850B01" w:rsidP="008662AC">
      <w:pPr>
        <w:pStyle w:val="Odstavecseseznamem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Význam příloh a salátů</w:t>
      </w:r>
    </w:p>
    <w:p w:rsidR="00850B01" w:rsidRPr="003A6B54" w:rsidRDefault="00850B01" w:rsidP="008662AC">
      <w:pPr>
        <w:pStyle w:val="Odstavecseseznamem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Způsoby přípravy příloh</w:t>
      </w:r>
    </w:p>
    <w:p w:rsidR="00850B01" w:rsidRPr="003A6B54" w:rsidRDefault="00850B01" w:rsidP="008662AC">
      <w:pPr>
        <w:pStyle w:val="Odstavecseseznamem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příloh a salátů</w:t>
      </w:r>
    </w:p>
    <w:p w:rsidR="00850B01" w:rsidRPr="003A6B54" w:rsidRDefault="00850B01" w:rsidP="008662AC">
      <w:pPr>
        <w:pStyle w:val="Odstavecseseznamem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Dávkování příloh</w:t>
      </w:r>
    </w:p>
    <w:p w:rsidR="00DD6C81" w:rsidRPr="003A6B54" w:rsidRDefault="00850B01" w:rsidP="008662AC">
      <w:pPr>
        <w:pStyle w:val="Odstavecseseznamem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Technologické postupy</w:t>
      </w:r>
    </w:p>
    <w:p w:rsidR="00835B87" w:rsidRPr="003A6B54" w:rsidRDefault="00835B87" w:rsidP="00835B87">
      <w:pPr>
        <w:pStyle w:val="Odstavecseseznamem"/>
        <w:rPr>
          <w:rFonts w:ascii="Times New Roman" w:hAnsi="Times New Roman"/>
          <w:sz w:val="24"/>
          <w:szCs w:val="24"/>
        </w:rPr>
      </w:pPr>
    </w:p>
    <w:p w:rsidR="003A6B54" w:rsidRPr="003A6B54" w:rsidRDefault="00DD6C81" w:rsidP="008662AC">
      <w:pPr>
        <w:pStyle w:val="Odstavecseseznamem"/>
        <w:numPr>
          <w:ilvl w:val="0"/>
          <w:numId w:val="10"/>
        </w:numPr>
        <w:rPr>
          <w:b/>
        </w:rPr>
      </w:pPr>
      <w:r w:rsidRPr="003A6B54">
        <w:rPr>
          <w:rFonts w:ascii="Times New Roman" w:hAnsi="Times New Roman"/>
          <w:b/>
          <w:sz w:val="24"/>
          <w:szCs w:val="24"/>
        </w:rPr>
        <w:t>Pečivo, chléb</w:t>
      </w:r>
    </w:p>
    <w:p w:rsidR="003A6B54" w:rsidRPr="003A6B54" w:rsidRDefault="00DD6C81" w:rsidP="008662AC">
      <w:pPr>
        <w:pStyle w:val="Odstavecseseznamem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do skupin</w:t>
      </w:r>
    </w:p>
    <w:p w:rsidR="003A6B54" w:rsidRPr="003A6B54" w:rsidRDefault="00DD6C81" w:rsidP="008662AC">
      <w:pPr>
        <w:pStyle w:val="Odstavecseseznamem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Příklady</w:t>
      </w:r>
    </w:p>
    <w:p w:rsidR="003A6B54" w:rsidRPr="003A6B54" w:rsidRDefault="00DD6C81" w:rsidP="008662AC">
      <w:pPr>
        <w:pStyle w:val="Odstavecseseznamem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Suroviny</w:t>
      </w:r>
    </w:p>
    <w:p w:rsidR="00DD6C81" w:rsidRPr="003A6B54" w:rsidRDefault="00DD6C81" w:rsidP="008662AC">
      <w:pPr>
        <w:pStyle w:val="Odstavecseseznamem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Technologické postup výroby.</w:t>
      </w:r>
    </w:p>
    <w:p w:rsidR="00DD6C81" w:rsidRDefault="00DD6C81" w:rsidP="00DD6C81">
      <w:pPr>
        <w:rPr>
          <w:b/>
        </w:rPr>
      </w:pPr>
    </w:p>
    <w:p w:rsidR="00315B96" w:rsidRPr="003A6B54" w:rsidRDefault="00315B96" w:rsidP="00DD6C81">
      <w:pPr>
        <w:rPr>
          <w:b/>
        </w:rPr>
      </w:pPr>
    </w:p>
    <w:p w:rsidR="00850B01" w:rsidRPr="003A6B54" w:rsidRDefault="00850B01" w:rsidP="008662AC">
      <w:pPr>
        <w:pStyle w:val="Odstavecseseznamem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lastRenderedPageBreak/>
        <w:t>Hovězí maso</w:t>
      </w:r>
    </w:p>
    <w:p w:rsidR="00850B01" w:rsidRPr="003A6B54" w:rsidRDefault="00850B01" w:rsidP="008662AC">
      <w:pPr>
        <w:pStyle w:val="Odstavecseseznamem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Předběžná příprava masa</w:t>
      </w:r>
    </w:p>
    <w:p w:rsidR="00850B01" w:rsidRPr="003A6B54" w:rsidRDefault="00850B01" w:rsidP="008662AC">
      <w:pPr>
        <w:pStyle w:val="Odstavecseseznamem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hovězího masa na jednotlivé části a kuchařské dělení na jakostní třídy</w:t>
      </w:r>
    </w:p>
    <w:p w:rsidR="00850B01" w:rsidRPr="003A6B54" w:rsidRDefault="00850B01" w:rsidP="008662AC">
      <w:pPr>
        <w:pStyle w:val="Odstavecseseznamem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Druhy tepelných úprav hovězího masa dle použitého základu</w:t>
      </w:r>
    </w:p>
    <w:p w:rsidR="00850B01" w:rsidRPr="003A6B54" w:rsidRDefault="00850B01" w:rsidP="008662AC">
      <w:pPr>
        <w:pStyle w:val="Odstavecseseznamem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Zpracování a předběžná příprava hovězích vnitřností</w:t>
      </w:r>
    </w:p>
    <w:p w:rsidR="00850B01" w:rsidRPr="003A6B54" w:rsidRDefault="00850B01" w:rsidP="008662AC">
      <w:pPr>
        <w:pStyle w:val="Odstavecseseznamem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Technologické postupy</w:t>
      </w:r>
    </w:p>
    <w:p w:rsidR="003A6B54" w:rsidRPr="003A6B54" w:rsidRDefault="003A6B54" w:rsidP="003A6B54">
      <w:pPr>
        <w:pStyle w:val="Odstavecseseznamem"/>
        <w:rPr>
          <w:rFonts w:ascii="Times New Roman" w:hAnsi="Times New Roman"/>
          <w:sz w:val="24"/>
          <w:szCs w:val="24"/>
        </w:rPr>
      </w:pPr>
    </w:p>
    <w:p w:rsidR="003A6B54" w:rsidRPr="003A6B54" w:rsidRDefault="00DD6C81" w:rsidP="008662AC">
      <w:pPr>
        <w:pStyle w:val="Odstavecseseznamem"/>
        <w:numPr>
          <w:ilvl w:val="0"/>
          <w:numId w:val="10"/>
        </w:numPr>
      </w:pPr>
      <w:r w:rsidRPr="003A6B54">
        <w:rPr>
          <w:rFonts w:ascii="Times New Roman" w:hAnsi="Times New Roman"/>
          <w:b/>
          <w:sz w:val="24"/>
          <w:szCs w:val="24"/>
        </w:rPr>
        <w:t>Diferencované stravování</w:t>
      </w:r>
    </w:p>
    <w:p w:rsidR="003A6B54" w:rsidRPr="003A6B54" w:rsidRDefault="00DD6C81" w:rsidP="008662AC">
      <w:pPr>
        <w:pStyle w:val="Odstavecseseznamem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Vysvětlení pojmu</w:t>
      </w:r>
    </w:p>
    <w:p w:rsidR="003A6B54" w:rsidRPr="003A6B54" w:rsidRDefault="00DD6C81" w:rsidP="008662AC">
      <w:pPr>
        <w:pStyle w:val="Odstavecseseznamem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Konkretizace každé skupiny</w:t>
      </w:r>
    </w:p>
    <w:p w:rsidR="00DD6C81" w:rsidRPr="003A6B54" w:rsidRDefault="00DD6C81" w:rsidP="008662AC">
      <w:pPr>
        <w:pStyle w:val="Odstavecseseznamem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Konkretizace nároků na výživu jednotlivých skupin</w:t>
      </w:r>
    </w:p>
    <w:p w:rsidR="00850B01" w:rsidRPr="003A6B54" w:rsidRDefault="00850B01" w:rsidP="00850B01"/>
    <w:p w:rsidR="00850B01" w:rsidRPr="003A6B54" w:rsidRDefault="00850B01" w:rsidP="008662AC">
      <w:pPr>
        <w:pStyle w:val="Odstavecseseznamem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Vepřové maso</w:t>
      </w:r>
    </w:p>
    <w:p w:rsidR="00850B01" w:rsidRPr="003A6B54" w:rsidRDefault="00850B01" w:rsidP="008662AC">
      <w:pPr>
        <w:pStyle w:val="Odstavecseseznamem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Předběžná příprava masa</w:t>
      </w:r>
    </w:p>
    <w:p w:rsidR="00850B01" w:rsidRPr="003A6B54" w:rsidRDefault="00850B01" w:rsidP="008662AC">
      <w:pPr>
        <w:pStyle w:val="Odstavecseseznamem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vepřového masa na jednotlivé části a kuchařské dělení na jakostní třídy</w:t>
      </w:r>
    </w:p>
    <w:p w:rsidR="00850B01" w:rsidRPr="003A6B54" w:rsidRDefault="00850B01" w:rsidP="008662AC">
      <w:pPr>
        <w:pStyle w:val="Odstavecseseznamem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Druhy tepelných úprav vepřového masa dle použitého základu</w:t>
      </w:r>
    </w:p>
    <w:p w:rsidR="00850B01" w:rsidRPr="003A6B54" w:rsidRDefault="00850B01" w:rsidP="008662AC">
      <w:pPr>
        <w:pStyle w:val="Odstavecseseznamem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Zpracování a předběžná příprava vepřových vnitřností</w:t>
      </w:r>
    </w:p>
    <w:p w:rsidR="00DD6C81" w:rsidRPr="003A6B54" w:rsidRDefault="00850B01" w:rsidP="008662AC">
      <w:pPr>
        <w:pStyle w:val="Odstavecseseznamem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 xml:space="preserve">Technologické postupy </w:t>
      </w:r>
    </w:p>
    <w:p w:rsidR="003A6B54" w:rsidRPr="003A6B54" w:rsidRDefault="003A6B54" w:rsidP="003A6B54">
      <w:pPr>
        <w:pStyle w:val="Odstavecseseznamem"/>
        <w:rPr>
          <w:rFonts w:ascii="Times New Roman" w:hAnsi="Times New Roman"/>
          <w:sz w:val="24"/>
          <w:szCs w:val="24"/>
        </w:rPr>
      </w:pPr>
    </w:p>
    <w:p w:rsidR="00DD6C81" w:rsidRPr="003A6B54" w:rsidRDefault="00DD6C81" w:rsidP="008662AC">
      <w:pPr>
        <w:pStyle w:val="Odstavecseseznamem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Mléko a mléčné výrobky</w:t>
      </w:r>
    </w:p>
    <w:p w:rsidR="003A6B54" w:rsidRDefault="00DD6C81" w:rsidP="008662AC">
      <w:pPr>
        <w:pStyle w:val="Bezmezer"/>
        <w:numPr>
          <w:ilvl w:val="0"/>
          <w:numId w:val="19"/>
        </w:numPr>
      </w:pPr>
      <w:r w:rsidRPr="003A6B54">
        <w:t>Definice mléka</w:t>
      </w:r>
    </w:p>
    <w:p w:rsidR="00DD6C81" w:rsidRPr="003A6B54" w:rsidRDefault="00DD6C81" w:rsidP="008662AC">
      <w:pPr>
        <w:pStyle w:val="Bezmezer"/>
        <w:numPr>
          <w:ilvl w:val="0"/>
          <w:numId w:val="19"/>
        </w:numPr>
      </w:pPr>
      <w:r w:rsidRPr="003A6B54">
        <w:t>Význam ve výživě</w:t>
      </w:r>
    </w:p>
    <w:p w:rsidR="00DD6C81" w:rsidRPr="003A6B54" w:rsidRDefault="00DD6C81" w:rsidP="008662AC">
      <w:pPr>
        <w:pStyle w:val="Bezmezer"/>
        <w:numPr>
          <w:ilvl w:val="0"/>
          <w:numId w:val="19"/>
        </w:numPr>
      </w:pPr>
      <w:r w:rsidRPr="003A6B54">
        <w:t>Rozdělení do skupin a příklady</w:t>
      </w:r>
    </w:p>
    <w:p w:rsidR="00DD6C81" w:rsidRPr="003A6B54" w:rsidRDefault="00DD6C81" w:rsidP="008662AC">
      <w:pPr>
        <w:pStyle w:val="Bezmezer"/>
        <w:numPr>
          <w:ilvl w:val="0"/>
          <w:numId w:val="19"/>
        </w:numPr>
      </w:pPr>
      <w:r w:rsidRPr="003A6B54">
        <w:t>TP výroby</w:t>
      </w:r>
    </w:p>
    <w:p w:rsidR="00850B01" w:rsidRPr="003A6B54" w:rsidRDefault="00850B01" w:rsidP="00850B01">
      <w:pPr>
        <w:pStyle w:val="Odstavecseseznamem"/>
        <w:ind w:left="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850B01" w:rsidRPr="003A6B54" w:rsidRDefault="00850B01" w:rsidP="008662AC">
      <w:pPr>
        <w:pStyle w:val="Odstavecseseznamem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Drůbeží maso</w:t>
      </w:r>
    </w:p>
    <w:p w:rsidR="00850B01" w:rsidRPr="003A6B54" w:rsidRDefault="00850B01" w:rsidP="008662AC">
      <w:pPr>
        <w:pStyle w:val="Odstavecseseznamem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Předběžná příprava masa</w:t>
      </w:r>
    </w:p>
    <w:p w:rsidR="00850B01" w:rsidRPr="003A6B54" w:rsidRDefault="00850B01" w:rsidP="008662AC">
      <w:pPr>
        <w:pStyle w:val="Odstavecseseznamem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 drůbeže, použití jednotlivých částí při přípravě pokrmů</w:t>
      </w:r>
    </w:p>
    <w:p w:rsidR="00850B01" w:rsidRPr="003A6B54" w:rsidRDefault="00850B01" w:rsidP="008662AC">
      <w:pPr>
        <w:pStyle w:val="Odstavecseseznamem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Pokrmy dle technologických způsobů přípravy stravy</w:t>
      </w:r>
    </w:p>
    <w:p w:rsidR="00850B01" w:rsidRPr="003A6B54" w:rsidRDefault="00850B01" w:rsidP="008662AC">
      <w:pPr>
        <w:pStyle w:val="Odstavecseseznamem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Zpracování a předběžná příprava drůbežích vnitřností</w:t>
      </w:r>
    </w:p>
    <w:p w:rsidR="00850B01" w:rsidRDefault="00850B01" w:rsidP="008662AC">
      <w:pPr>
        <w:pStyle w:val="Odstavecseseznamem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Technologické postupy</w:t>
      </w:r>
    </w:p>
    <w:p w:rsidR="003A6B54" w:rsidRDefault="003A6B54" w:rsidP="003A6B54">
      <w:pPr>
        <w:pStyle w:val="Odstavecseseznamem"/>
        <w:rPr>
          <w:rFonts w:ascii="Times New Roman" w:hAnsi="Times New Roman"/>
          <w:sz w:val="24"/>
          <w:szCs w:val="24"/>
        </w:rPr>
      </w:pPr>
    </w:p>
    <w:p w:rsidR="003A6B54" w:rsidRDefault="00DD6C81" w:rsidP="008662AC">
      <w:pPr>
        <w:pStyle w:val="Odstavecseseznamem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 w:rsidRPr="003A6B54">
        <w:rPr>
          <w:rFonts w:ascii="Times New Roman" w:hAnsi="Times New Roman"/>
          <w:b/>
          <w:sz w:val="24"/>
          <w:szCs w:val="24"/>
        </w:rPr>
        <w:t>Maso a masné výrobky</w:t>
      </w:r>
    </w:p>
    <w:p w:rsidR="003A6B54" w:rsidRPr="003A6B54" w:rsidRDefault="00DD6C81" w:rsidP="008662AC">
      <w:pPr>
        <w:pStyle w:val="Odstavecseseznamem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Význam ve výživě</w:t>
      </w:r>
    </w:p>
    <w:p w:rsidR="003A6B54" w:rsidRPr="003A6B54" w:rsidRDefault="00DD6C81" w:rsidP="008662AC">
      <w:pPr>
        <w:pStyle w:val="Odstavecseseznamem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Rozdělení</w:t>
      </w:r>
    </w:p>
    <w:p w:rsidR="003A6B54" w:rsidRPr="003A6B54" w:rsidRDefault="00DD6C81" w:rsidP="008662AC">
      <w:pPr>
        <w:pStyle w:val="Odstavecseseznamem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Charakteristika skupin a příklady ve skupině</w:t>
      </w:r>
    </w:p>
    <w:p w:rsidR="003A6B54" w:rsidRPr="003A6B54" w:rsidRDefault="00DD6C81" w:rsidP="008662AC">
      <w:pPr>
        <w:pStyle w:val="Odstavecseseznamem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3A6B54">
        <w:rPr>
          <w:rFonts w:ascii="Times New Roman" w:hAnsi="Times New Roman"/>
          <w:sz w:val="24"/>
          <w:szCs w:val="24"/>
        </w:rPr>
        <w:t>TP výroby</w:t>
      </w:r>
    </w:p>
    <w:p w:rsidR="00DD6C81" w:rsidRPr="003A6B54" w:rsidRDefault="00315B96" w:rsidP="008662AC">
      <w:pPr>
        <w:pStyle w:val="Odstavecseseznamem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Zpracování</w:t>
      </w:r>
    </w:p>
    <w:p w:rsidR="00DD6C81" w:rsidRDefault="00DD6C81" w:rsidP="00DD6C81">
      <w:pPr>
        <w:rPr>
          <w:b/>
        </w:rPr>
      </w:pPr>
    </w:p>
    <w:p w:rsidR="00315B96" w:rsidRDefault="00315B96" w:rsidP="00DD6C81">
      <w:pPr>
        <w:rPr>
          <w:b/>
        </w:rPr>
      </w:pPr>
    </w:p>
    <w:p w:rsidR="00315B96" w:rsidRDefault="00315B96" w:rsidP="00DD6C81">
      <w:pPr>
        <w:rPr>
          <w:b/>
        </w:rPr>
      </w:pPr>
    </w:p>
    <w:p w:rsidR="00315B96" w:rsidRPr="003A6B54" w:rsidRDefault="00315B96" w:rsidP="00DD6C81">
      <w:pPr>
        <w:rPr>
          <w:b/>
        </w:rPr>
      </w:pPr>
    </w:p>
    <w:p w:rsidR="008E6BF8" w:rsidRPr="008662AC" w:rsidRDefault="008E6BF8" w:rsidP="008662AC">
      <w:pPr>
        <w:pStyle w:val="Odstavecseseznamem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8662AC">
        <w:rPr>
          <w:rFonts w:ascii="Times New Roman" w:hAnsi="Times New Roman"/>
          <w:b/>
          <w:sz w:val="24"/>
          <w:szCs w:val="24"/>
        </w:rPr>
        <w:lastRenderedPageBreak/>
        <w:t>Studenokrevní živočichové</w:t>
      </w:r>
    </w:p>
    <w:p w:rsidR="008E6BF8" w:rsidRPr="003A6B54" w:rsidRDefault="008E6BF8" w:rsidP="008662AC">
      <w:pPr>
        <w:numPr>
          <w:ilvl w:val="0"/>
          <w:numId w:val="23"/>
        </w:numPr>
      </w:pPr>
      <w:r w:rsidRPr="003A6B54">
        <w:t>Předběžná příprava ryb</w:t>
      </w:r>
    </w:p>
    <w:p w:rsidR="008E6BF8" w:rsidRPr="003A6B54" w:rsidRDefault="008E6BF8" w:rsidP="008662AC">
      <w:pPr>
        <w:numPr>
          <w:ilvl w:val="0"/>
          <w:numId w:val="23"/>
        </w:numPr>
      </w:pPr>
      <w:r w:rsidRPr="003A6B54">
        <w:t>Rozdělení studenokrevních živočichů</w:t>
      </w:r>
    </w:p>
    <w:p w:rsidR="008E6BF8" w:rsidRPr="003A6B54" w:rsidRDefault="008E6BF8" w:rsidP="008662AC">
      <w:pPr>
        <w:numPr>
          <w:ilvl w:val="0"/>
          <w:numId w:val="23"/>
        </w:numPr>
      </w:pPr>
      <w:r w:rsidRPr="003A6B54">
        <w:t xml:space="preserve">Popište vykosťování a </w:t>
      </w:r>
      <w:proofErr w:type="spellStart"/>
      <w:r w:rsidRPr="003A6B54">
        <w:t>filetování</w:t>
      </w:r>
      <w:proofErr w:type="spellEnd"/>
      <w:r w:rsidRPr="003A6B54">
        <w:t xml:space="preserve"> ryb</w:t>
      </w:r>
    </w:p>
    <w:p w:rsidR="008E6BF8" w:rsidRPr="003A6B54" w:rsidRDefault="008E6BF8" w:rsidP="008662AC">
      <w:pPr>
        <w:numPr>
          <w:ilvl w:val="0"/>
          <w:numId w:val="23"/>
        </w:numPr>
      </w:pPr>
      <w:r w:rsidRPr="003A6B54">
        <w:t>Úpravy pokrmů z korýšů, měkkýšů a darů moře</w:t>
      </w:r>
    </w:p>
    <w:p w:rsidR="008E6BF8" w:rsidRPr="003A6B54" w:rsidRDefault="008E6BF8" w:rsidP="008662AC">
      <w:pPr>
        <w:numPr>
          <w:ilvl w:val="0"/>
          <w:numId w:val="23"/>
        </w:numPr>
      </w:pPr>
      <w:r w:rsidRPr="003A6B54">
        <w:t>Technologické postupy</w:t>
      </w:r>
    </w:p>
    <w:p w:rsidR="00850B01" w:rsidRPr="003A6B54" w:rsidRDefault="00850B01" w:rsidP="008E6BF8">
      <w:pPr>
        <w:rPr>
          <w:b/>
        </w:rPr>
      </w:pPr>
    </w:p>
    <w:p w:rsidR="00DD6C81" w:rsidRPr="003A6B54" w:rsidRDefault="00850B01" w:rsidP="00850B01">
      <w:pPr>
        <w:rPr>
          <w:b/>
        </w:rPr>
      </w:pPr>
      <w:r w:rsidRPr="003A6B54">
        <w:rPr>
          <w:b/>
        </w:rPr>
        <w:t xml:space="preserve">15. </w:t>
      </w:r>
      <w:r w:rsidR="00DD6C81" w:rsidRPr="003A6B54">
        <w:rPr>
          <w:b/>
        </w:rPr>
        <w:t>Nápoje</w:t>
      </w:r>
    </w:p>
    <w:p w:rsidR="00DD6C81" w:rsidRPr="003A6B54" w:rsidRDefault="00DD6C81" w:rsidP="008662AC">
      <w:pPr>
        <w:numPr>
          <w:ilvl w:val="0"/>
          <w:numId w:val="22"/>
        </w:numPr>
      </w:pPr>
      <w:r w:rsidRPr="003A6B54">
        <w:t>Rozdělení a příklady</w:t>
      </w:r>
    </w:p>
    <w:p w:rsidR="00DD6C81" w:rsidRPr="003A6B54" w:rsidRDefault="00DD6C81" w:rsidP="008662AC">
      <w:pPr>
        <w:numPr>
          <w:ilvl w:val="0"/>
          <w:numId w:val="22"/>
        </w:numPr>
      </w:pPr>
      <w:r w:rsidRPr="003A6B54">
        <w:t>Význam ve výživě</w:t>
      </w:r>
    </w:p>
    <w:p w:rsidR="00DD6C81" w:rsidRPr="003A6B54" w:rsidRDefault="00DD6C81" w:rsidP="008662AC">
      <w:pPr>
        <w:numPr>
          <w:ilvl w:val="0"/>
          <w:numId w:val="22"/>
        </w:numPr>
      </w:pPr>
      <w:r w:rsidRPr="003A6B54">
        <w:t>TP výroby jednotlivých příkladů</w:t>
      </w:r>
    </w:p>
    <w:p w:rsidR="00850B01" w:rsidRPr="003A6B54" w:rsidRDefault="00850B01" w:rsidP="00850B01"/>
    <w:p w:rsidR="008E6BF8" w:rsidRPr="008662AC" w:rsidRDefault="008E6BF8" w:rsidP="008662AC">
      <w:pPr>
        <w:pStyle w:val="Odstavecseseznamem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8662AC">
        <w:rPr>
          <w:rFonts w:ascii="Times New Roman" w:hAnsi="Times New Roman"/>
          <w:b/>
          <w:sz w:val="24"/>
          <w:szCs w:val="24"/>
        </w:rPr>
        <w:t>Zážitková gastronomie</w:t>
      </w:r>
    </w:p>
    <w:p w:rsidR="008662AC" w:rsidRPr="008662AC" w:rsidRDefault="008E6BF8" w:rsidP="008662AC">
      <w:pPr>
        <w:pStyle w:val="Odstavecseseznamem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8662AC">
        <w:rPr>
          <w:rFonts w:ascii="Times New Roman" w:hAnsi="Times New Roman"/>
          <w:sz w:val="24"/>
          <w:szCs w:val="24"/>
        </w:rPr>
        <w:t>Molekulární gastronomie</w:t>
      </w:r>
    </w:p>
    <w:p w:rsidR="008E6BF8" w:rsidRPr="008662AC" w:rsidRDefault="008E6BF8" w:rsidP="008662AC">
      <w:pPr>
        <w:pStyle w:val="Odstavecseseznamem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8662AC">
        <w:rPr>
          <w:rFonts w:ascii="Times New Roman" w:hAnsi="Times New Roman"/>
          <w:sz w:val="24"/>
          <w:szCs w:val="24"/>
        </w:rPr>
        <w:t>Entomafagie</w:t>
      </w:r>
      <w:proofErr w:type="spellEnd"/>
    </w:p>
    <w:p w:rsidR="008E6BF8" w:rsidRPr="008662AC" w:rsidRDefault="008E6BF8" w:rsidP="008662AC">
      <w:pPr>
        <w:pStyle w:val="Odstavecseseznamem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8662AC">
        <w:rPr>
          <w:rFonts w:ascii="Times New Roman" w:hAnsi="Times New Roman"/>
          <w:sz w:val="24"/>
          <w:szCs w:val="24"/>
        </w:rPr>
        <w:t>Enogastronomie</w:t>
      </w:r>
      <w:proofErr w:type="spellEnd"/>
    </w:p>
    <w:p w:rsidR="008E6BF8" w:rsidRPr="008662AC" w:rsidRDefault="008E6BF8" w:rsidP="008662AC">
      <w:pPr>
        <w:pStyle w:val="Odstavecseseznamem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8662AC">
        <w:rPr>
          <w:rFonts w:ascii="Times New Roman" w:hAnsi="Times New Roman"/>
          <w:sz w:val="24"/>
          <w:szCs w:val="24"/>
        </w:rPr>
        <w:t>Vizuální atraktivita</w:t>
      </w:r>
    </w:p>
    <w:p w:rsidR="008E6BF8" w:rsidRPr="008662AC" w:rsidRDefault="008E6BF8" w:rsidP="008662AC">
      <w:pPr>
        <w:pStyle w:val="Odstavecseseznamem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8662AC">
        <w:rPr>
          <w:rFonts w:ascii="Times New Roman" w:hAnsi="Times New Roman"/>
          <w:sz w:val="24"/>
          <w:szCs w:val="24"/>
        </w:rPr>
        <w:t>Kulinářské umění</w:t>
      </w:r>
    </w:p>
    <w:p w:rsidR="00850B01" w:rsidRPr="003A6B54" w:rsidRDefault="00850B01" w:rsidP="00850B01">
      <w:pPr>
        <w:rPr>
          <w:b/>
        </w:rPr>
      </w:pPr>
    </w:p>
    <w:p w:rsidR="00DD6C81" w:rsidRPr="003A6B54" w:rsidRDefault="00850B01" w:rsidP="00850B01">
      <w:pPr>
        <w:rPr>
          <w:b/>
        </w:rPr>
      </w:pPr>
      <w:r w:rsidRPr="003A6B54">
        <w:rPr>
          <w:b/>
        </w:rPr>
        <w:t xml:space="preserve">17. </w:t>
      </w:r>
      <w:r w:rsidR="00DD6C81" w:rsidRPr="003A6B54">
        <w:rPr>
          <w:b/>
        </w:rPr>
        <w:t>Fyziologie člověka</w:t>
      </w:r>
    </w:p>
    <w:p w:rsidR="00DD6C81" w:rsidRPr="003A6B54" w:rsidRDefault="00DD6C81" w:rsidP="008662AC">
      <w:pPr>
        <w:numPr>
          <w:ilvl w:val="0"/>
          <w:numId w:val="1"/>
        </w:numPr>
      </w:pPr>
      <w:r w:rsidRPr="003A6B54">
        <w:t>Orgánové soustavy člověka</w:t>
      </w:r>
    </w:p>
    <w:p w:rsidR="00DD6C81" w:rsidRPr="003A6B54" w:rsidRDefault="00DD6C81" w:rsidP="008662AC">
      <w:pPr>
        <w:numPr>
          <w:ilvl w:val="0"/>
          <w:numId w:val="1"/>
        </w:numPr>
      </w:pPr>
      <w:r w:rsidRPr="003A6B54">
        <w:t>Krátká charakteristika každé soustavy</w:t>
      </w:r>
    </w:p>
    <w:p w:rsidR="00DD6C81" w:rsidRPr="003A6B54" w:rsidRDefault="00DD6C81" w:rsidP="008662AC">
      <w:pPr>
        <w:numPr>
          <w:ilvl w:val="0"/>
          <w:numId w:val="1"/>
        </w:numPr>
      </w:pPr>
      <w:r w:rsidRPr="003A6B54">
        <w:t>Podrobný popis trávicí soustavy</w:t>
      </w:r>
    </w:p>
    <w:p w:rsidR="00DD6C81" w:rsidRPr="003A6B54" w:rsidRDefault="00DD6C81" w:rsidP="008662AC">
      <w:pPr>
        <w:numPr>
          <w:ilvl w:val="0"/>
          <w:numId w:val="1"/>
        </w:numPr>
      </w:pPr>
      <w:r w:rsidRPr="003A6B54">
        <w:t>Metabolismu živin.</w:t>
      </w:r>
    </w:p>
    <w:p w:rsidR="00850B01" w:rsidRPr="003A6B54" w:rsidRDefault="00850B01" w:rsidP="00850B01"/>
    <w:p w:rsidR="008E6BF8" w:rsidRPr="003A6B54" w:rsidRDefault="00850B01" w:rsidP="008E6BF8">
      <w:pPr>
        <w:rPr>
          <w:b/>
        </w:rPr>
      </w:pPr>
      <w:r w:rsidRPr="003A6B54">
        <w:t xml:space="preserve">18. </w:t>
      </w:r>
      <w:r w:rsidR="008E6BF8" w:rsidRPr="003A6B54">
        <w:rPr>
          <w:b/>
        </w:rPr>
        <w:t>Catering</w:t>
      </w:r>
    </w:p>
    <w:p w:rsidR="008E6BF8" w:rsidRPr="003A6B54" w:rsidRDefault="008E6BF8" w:rsidP="008662AC">
      <w:pPr>
        <w:numPr>
          <w:ilvl w:val="0"/>
          <w:numId w:val="3"/>
        </w:numPr>
        <w:rPr>
          <w:b/>
          <w:i/>
        </w:rPr>
      </w:pPr>
      <w:r w:rsidRPr="003A6B54">
        <w:t>Jaké služby zabezpečuje cateringová společnost?</w:t>
      </w:r>
    </w:p>
    <w:p w:rsidR="008E6BF8" w:rsidRPr="003A6B54" w:rsidRDefault="008E6BF8" w:rsidP="008662AC">
      <w:pPr>
        <w:numPr>
          <w:ilvl w:val="0"/>
          <w:numId w:val="3"/>
        </w:numPr>
      </w:pPr>
      <w:r w:rsidRPr="003A6B54">
        <w:t>Co musí mít společnost poskytující cateringovou činnost?</w:t>
      </w:r>
    </w:p>
    <w:p w:rsidR="008E6BF8" w:rsidRPr="003A6B54" w:rsidRDefault="008E6BF8" w:rsidP="008662AC">
      <w:pPr>
        <w:numPr>
          <w:ilvl w:val="0"/>
          <w:numId w:val="3"/>
        </w:numPr>
      </w:pPr>
      <w:r w:rsidRPr="003A6B54">
        <w:t>Co všechno zahrnuje písemné zpracování akce?</w:t>
      </w:r>
    </w:p>
    <w:p w:rsidR="008E6BF8" w:rsidRPr="003A6B54" w:rsidRDefault="008E6BF8" w:rsidP="008662AC">
      <w:pPr>
        <w:numPr>
          <w:ilvl w:val="0"/>
          <w:numId w:val="3"/>
        </w:numPr>
      </w:pPr>
      <w:r w:rsidRPr="003A6B54">
        <w:t>Co je velmi důležité při provozování cateringové činnosti?</w:t>
      </w:r>
    </w:p>
    <w:p w:rsidR="00850B01" w:rsidRPr="003A6B54" w:rsidRDefault="00850B01" w:rsidP="008E6BF8"/>
    <w:p w:rsidR="00DD6C81" w:rsidRPr="003A6B54" w:rsidRDefault="00850B01" w:rsidP="00850B01">
      <w:pPr>
        <w:rPr>
          <w:b/>
        </w:rPr>
      </w:pPr>
      <w:r w:rsidRPr="003A6B54">
        <w:rPr>
          <w:b/>
        </w:rPr>
        <w:t xml:space="preserve">19. </w:t>
      </w:r>
      <w:r w:rsidR="00DD6C81" w:rsidRPr="003A6B54">
        <w:rPr>
          <w:b/>
        </w:rPr>
        <w:t>Hygienické předpisy v gastronomii, HACCP</w:t>
      </w:r>
    </w:p>
    <w:p w:rsidR="00DD6C81" w:rsidRPr="003A6B54" w:rsidRDefault="00DD6C81" w:rsidP="008662AC">
      <w:pPr>
        <w:numPr>
          <w:ilvl w:val="0"/>
          <w:numId w:val="2"/>
        </w:numPr>
        <w:rPr>
          <w:b/>
        </w:rPr>
      </w:pPr>
      <w:r w:rsidRPr="003A6B54">
        <w:t>Kdo a proč musí dodržovat tyto předpisy</w:t>
      </w:r>
    </w:p>
    <w:p w:rsidR="00DD6C81" w:rsidRPr="003A6B54" w:rsidRDefault="00DD6C81" w:rsidP="008662AC">
      <w:pPr>
        <w:numPr>
          <w:ilvl w:val="0"/>
          <w:numId w:val="2"/>
        </w:numPr>
        <w:rPr>
          <w:b/>
        </w:rPr>
      </w:pPr>
      <w:r w:rsidRPr="003A6B54">
        <w:t>Popis hygienických předpisů</w:t>
      </w:r>
    </w:p>
    <w:p w:rsidR="00DD6C81" w:rsidRPr="003A6B54" w:rsidRDefault="00DD6C81" w:rsidP="008662AC">
      <w:pPr>
        <w:numPr>
          <w:ilvl w:val="0"/>
          <w:numId w:val="2"/>
        </w:numPr>
        <w:rPr>
          <w:b/>
        </w:rPr>
      </w:pPr>
      <w:r w:rsidRPr="003A6B54">
        <w:t>Vysvětlení pojmu HACCP a příklad uvedení do praxe</w:t>
      </w:r>
    </w:p>
    <w:p w:rsidR="00850B01" w:rsidRPr="003A6B54" w:rsidRDefault="00850B01" w:rsidP="00850B01"/>
    <w:p w:rsidR="008E6BF8" w:rsidRPr="003A6B54" w:rsidRDefault="008E6BF8" w:rsidP="008E6BF8">
      <w:pPr>
        <w:rPr>
          <w:b/>
        </w:rPr>
      </w:pPr>
      <w:r w:rsidRPr="003A6B54">
        <w:rPr>
          <w:b/>
        </w:rPr>
        <w:t>20. Zahraniční kuchyně a regionální kuchyn</w:t>
      </w:r>
      <w:r w:rsidR="008662AC">
        <w:rPr>
          <w:b/>
        </w:rPr>
        <w:t>ě – charakterizujte tyto kuchyně</w:t>
      </w:r>
    </w:p>
    <w:p w:rsidR="008E6BF8" w:rsidRPr="003A6B54" w:rsidRDefault="008E6BF8" w:rsidP="008662AC">
      <w:pPr>
        <w:numPr>
          <w:ilvl w:val="0"/>
          <w:numId w:val="4"/>
        </w:numPr>
      </w:pPr>
      <w:r w:rsidRPr="003A6B54">
        <w:t>Francouzská</w:t>
      </w:r>
    </w:p>
    <w:p w:rsidR="008E6BF8" w:rsidRPr="003A6B54" w:rsidRDefault="008E6BF8" w:rsidP="008662AC">
      <w:pPr>
        <w:numPr>
          <w:ilvl w:val="0"/>
          <w:numId w:val="4"/>
        </w:numPr>
      </w:pPr>
      <w:r w:rsidRPr="003A6B54">
        <w:t>Ruská</w:t>
      </w:r>
    </w:p>
    <w:p w:rsidR="008E6BF8" w:rsidRPr="003A6B54" w:rsidRDefault="008E6BF8" w:rsidP="008662AC">
      <w:pPr>
        <w:numPr>
          <w:ilvl w:val="0"/>
          <w:numId w:val="4"/>
        </w:numPr>
      </w:pPr>
      <w:r w:rsidRPr="003A6B54">
        <w:t>Asijská</w:t>
      </w:r>
    </w:p>
    <w:p w:rsidR="008E6BF8" w:rsidRPr="003A6B54" w:rsidRDefault="008E6BF8" w:rsidP="008662AC">
      <w:pPr>
        <w:numPr>
          <w:ilvl w:val="0"/>
          <w:numId w:val="4"/>
        </w:numPr>
      </w:pPr>
      <w:r w:rsidRPr="003A6B54">
        <w:t>Valašská</w:t>
      </w:r>
    </w:p>
    <w:p w:rsidR="008E6BF8" w:rsidRPr="003A6B54" w:rsidRDefault="008E6BF8" w:rsidP="008662AC">
      <w:pPr>
        <w:numPr>
          <w:ilvl w:val="0"/>
          <w:numId w:val="4"/>
        </w:numPr>
      </w:pPr>
      <w:r w:rsidRPr="003A6B54">
        <w:t>Hanácká</w:t>
      </w:r>
    </w:p>
    <w:p w:rsidR="00624CCE" w:rsidRDefault="00315B96" w:rsidP="00624CC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Vypracovala </w:t>
      </w:r>
      <w:r w:rsidR="00624CCE">
        <w:rPr>
          <w:rFonts w:ascii="Calibri" w:hAnsi="Calibri" w:cs="Calibri"/>
        </w:rPr>
        <w:t>předsedkyně PK</w:t>
      </w:r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 w:rsidR="00624CCE">
        <w:rPr>
          <w:rFonts w:ascii="Calibri" w:hAnsi="Calibri" w:cs="Calibri"/>
        </w:rPr>
        <w:t xml:space="preserve">Ing. Pavlína </w:t>
      </w:r>
      <w:proofErr w:type="spellStart"/>
      <w:r w:rsidR="00624CCE">
        <w:rPr>
          <w:rFonts w:ascii="Calibri" w:hAnsi="Calibri" w:cs="Calibri"/>
        </w:rPr>
        <w:t>Kebisová</w:t>
      </w:r>
      <w:proofErr w:type="spellEnd"/>
    </w:p>
    <w:p w:rsidR="00315B96" w:rsidRDefault="00624CCE" w:rsidP="00624CC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Schválila: </w:t>
      </w:r>
      <w:r w:rsidR="00315B96">
        <w:rPr>
          <w:rFonts w:ascii="Calibri" w:hAnsi="Calibri" w:cs="Calibri"/>
        </w:rPr>
        <w:tab/>
      </w:r>
      <w:r w:rsidR="00315B96">
        <w:rPr>
          <w:rFonts w:ascii="Calibri" w:hAnsi="Calibri" w:cs="Calibri"/>
        </w:rPr>
        <w:tab/>
      </w:r>
      <w:r w:rsidR="00315B96">
        <w:rPr>
          <w:rFonts w:ascii="Calibri" w:hAnsi="Calibri" w:cs="Calibri"/>
        </w:rPr>
        <w:tab/>
      </w:r>
      <w:r w:rsidR="00315B96">
        <w:rPr>
          <w:rFonts w:ascii="Calibri" w:hAnsi="Calibri" w:cs="Calibri"/>
        </w:rPr>
        <w:tab/>
      </w:r>
      <w:r>
        <w:rPr>
          <w:rFonts w:ascii="Calibri" w:hAnsi="Calibri" w:cs="Calibri"/>
        </w:rPr>
        <w:t>ŘŠ Mgr. Jaroslava Spurná</w:t>
      </w:r>
    </w:p>
    <w:p w:rsidR="00315B96" w:rsidRPr="00315B96" w:rsidRDefault="00315B96" w:rsidP="00624CCE">
      <w:pPr>
        <w:rPr>
          <w:rFonts w:ascii="Calibri" w:hAnsi="Calibri" w:cs="Calibri"/>
        </w:rPr>
      </w:pPr>
      <w:r>
        <w:rPr>
          <w:rFonts w:ascii="Calibri" w:hAnsi="Calibri" w:cs="Calibri"/>
        </w:rPr>
        <w:t>Dne: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3. 9. 2024</w:t>
      </w:r>
    </w:p>
    <w:sectPr w:rsidR="00315B96" w:rsidRPr="00315B96" w:rsidSect="006B3166">
      <w:headerReference w:type="default" r:id="rId8"/>
      <w:footerReference w:type="default" r:id="rId9"/>
      <w:pgSz w:w="11906" w:h="16838"/>
      <w:pgMar w:top="1417" w:right="1274" w:bottom="1417" w:left="1417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242" w:rsidRDefault="00FE7242">
      <w:r>
        <w:separator/>
      </w:r>
    </w:p>
  </w:endnote>
  <w:endnote w:type="continuationSeparator" w:id="0">
    <w:p w:rsidR="00FE7242" w:rsidRDefault="00FE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BA" w:rsidRPr="00B24EF0" w:rsidRDefault="008662AC" w:rsidP="00FD1B16">
    <w:pPr>
      <w:pStyle w:val="Zpat"/>
      <w:rPr>
        <w:color w:val="244061"/>
      </w:rPr>
    </w:pPr>
    <w:r w:rsidRPr="00B24EF0">
      <w:rPr>
        <w:color w:val="244061"/>
        <w:sz w:val="16"/>
      </w:rPr>
      <w:tab/>
      <w:t xml:space="preserve">       </w:t>
    </w:r>
  </w:p>
  <w:p w:rsidR="008C50BA" w:rsidRPr="00B24EF0" w:rsidRDefault="00FE7242">
    <w:pPr>
      <w:pStyle w:val="Zpat"/>
      <w:rPr>
        <w:color w:val="24406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242" w:rsidRDefault="00FE7242">
      <w:r>
        <w:separator/>
      </w:r>
    </w:p>
  </w:footnote>
  <w:footnote w:type="continuationSeparator" w:id="0">
    <w:p w:rsidR="00FE7242" w:rsidRDefault="00FE7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0BA" w:rsidRDefault="00FE7242" w:rsidP="00246350">
    <w:pPr>
      <w:ind w:right="-566"/>
      <w:rPr>
        <w:b/>
      </w:rPr>
    </w:pPr>
  </w:p>
  <w:p w:rsidR="008C50BA" w:rsidRPr="00B24EF0" w:rsidRDefault="00DD6C81" w:rsidP="00246350">
    <w:pPr>
      <w:pBdr>
        <w:bottom w:val="single" w:sz="4" w:space="1" w:color="auto"/>
      </w:pBdr>
      <w:tabs>
        <w:tab w:val="right" w:pos="9214"/>
      </w:tabs>
      <w:ind w:left="-284" w:right="-283" w:firstLine="284"/>
      <w:rPr>
        <w:rFonts w:ascii="Museo 300" w:hAnsi="Museo 300"/>
        <w:b/>
        <w:bCs/>
        <w:color w:val="244061"/>
      </w:rPr>
    </w:pPr>
    <w:r>
      <w:rPr>
        <w:noProof/>
      </w:rPr>
      <w:drawing>
        <wp:inline distT="0" distB="0" distL="0" distR="0" wp14:anchorId="55E4DC0F" wp14:editId="47DB1F5D">
          <wp:extent cx="1668780" cy="685800"/>
          <wp:effectExtent l="0" t="0" r="7620" b="0"/>
          <wp:docPr id="1" name="Obrázek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62AC">
      <w:rPr>
        <w:noProof/>
      </w:rPr>
      <w:tab/>
    </w:r>
    <w:r w:rsidR="008662AC" w:rsidRPr="00B24EF0">
      <w:rPr>
        <w:rFonts w:ascii="Museo 300" w:hAnsi="Museo 300"/>
        <w:b/>
        <w:bCs/>
        <w:color w:val="244061"/>
        <w:sz w:val="22"/>
      </w:rPr>
      <w:t>Pasteurova 935/8a, 772 00</w:t>
    </w:r>
    <w:r w:rsidR="008662AC">
      <w:rPr>
        <w:rFonts w:ascii="Museo 300" w:hAnsi="Museo 300"/>
        <w:b/>
        <w:bCs/>
        <w:color w:val="244061"/>
        <w:sz w:val="22"/>
      </w:rPr>
      <w:t> </w:t>
    </w:r>
    <w:r w:rsidR="008662AC" w:rsidRPr="00B24EF0">
      <w:rPr>
        <w:rFonts w:ascii="Museo 300" w:hAnsi="Museo 300"/>
        <w:b/>
        <w:bCs/>
        <w:color w:val="244061"/>
        <w:sz w:val="22"/>
      </w:rPr>
      <w:t>Olomouc, tel. 585 223 090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4B1C"/>
    <w:multiLevelType w:val="hybridMultilevel"/>
    <w:tmpl w:val="801A0460"/>
    <w:lvl w:ilvl="0" w:tplc="9A96F8F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838E6"/>
    <w:multiLevelType w:val="hybridMultilevel"/>
    <w:tmpl w:val="89C25FF4"/>
    <w:lvl w:ilvl="0" w:tplc="3C526A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C2945"/>
    <w:multiLevelType w:val="hybridMultilevel"/>
    <w:tmpl w:val="54665A42"/>
    <w:lvl w:ilvl="0" w:tplc="F690A7C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9E23EE"/>
    <w:multiLevelType w:val="hybridMultilevel"/>
    <w:tmpl w:val="41501AEE"/>
    <w:lvl w:ilvl="0" w:tplc="814CA0A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0E4F"/>
    <w:multiLevelType w:val="hybridMultilevel"/>
    <w:tmpl w:val="961AF888"/>
    <w:lvl w:ilvl="0" w:tplc="F8E86C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15ABB"/>
    <w:multiLevelType w:val="hybridMultilevel"/>
    <w:tmpl w:val="2166A6D8"/>
    <w:lvl w:ilvl="0" w:tplc="FCB68A2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34C22"/>
    <w:multiLevelType w:val="hybridMultilevel"/>
    <w:tmpl w:val="05A6F49C"/>
    <w:lvl w:ilvl="0" w:tplc="71F0996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17C2E"/>
    <w:multiLevelType w:val="hybridMultilevel"/>
    <w:tmpl w:val="6FE2C61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235CD"/>
    <w:multiLevelType w:val="hybridMultilevel"/>
    <w:tmpl w:val="632E61CC"/>
    <w:lvl w:ilvl="0" w:tplc="41C8D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41A18"/>
    <w:multiLevelType w:val="hybridMultilevel"/>
    <w:tmpl w:val="7A20BE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A1134B"/>
    <w:multiLevelType w:val="hybridMultilevel"/>
    <w:tmpl w:val="8E84F91C"/>
    <w:lvl w:ilvl="0" w:tplc="CE9AA31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CD7BB0"/>
    <w:multiLevelType w:val="hybridMultilevel"/>
    <w:tmpl w:val="EACA0A1C"/>
    <w:lvl w:ilvl="0" w:tplc="B56EBF0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C5DC3"/>
    <w:multiLevelType w:val="hybridMultilevel"/>
    <w:tmpl w:val="87D8D6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83E3F"/>
    <w:multiLevelType w:val="hybridMultilevel"/>
    <w:tmpl w:val="32122800"/>
    <w:lvl w:ilvl="0" w:tplc="7862B1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81975"/>
    <w:multiLevelType w:val="hybridMultilevel"/>
    <w:tmpl w:val="77B842AA"/>
    <w:lvl w:ilvl="0" w:tplc="2FB21B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B11BED"/>
    <w:multiLevelType w:val="hybridMultilevel"/>
    <w:tmpl w:val="C68C5C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E6B1C"/>
    <w:multiLevelType w:val="hybridMultilevel"/>
    <w:tmpl w:val="C92C5C0A"/>
    <w:lvl w:ilvl="0" w:tplc="288E4C34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C46FC"/>
    <w:multiLevelType w:val="hybridMultilevel"/>
    <w:tmpl w:val="CC30FF74"/>
    <w:lvl w:ilvl="0" w:tplc="FFE23A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559DF"/>
    <w:multiLevelType w:val="hybridMultilevel"/>
    <w:tmpl w:val="F03E02DA"/>
    <w:lvl w:ilvl="0" w:tplc="7B48E4D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C25634"/>
    <w:multiLevelType w:val="hybridMultilevel"/>
    <w:tmpl w:val="7D62B0AC"/>
    <w:lvl w:ilvl="0" w:tplc="3EE8AF6E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D6E54"/>
    <w:multiLevelType w:val="hybridMultilevel"/>
    <w:tmpl w:val="93D85FC8"/>
    <w:lvl w:ilvl="0" w:tplc="6D667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37F66"/>
    <w:multiLevelType w:val="hybridMultilevel"/>
    <w:tmpl w:val="6ECE49F2"/>
    <w:lvl w:ilvl="0" w:tplc="C9008B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AC4798"/>
    <w:multiLevelType w:val="hybridMultilevel"/>
    <w:tmpl w:val="55A87A0C"/>
    <w:lvl w:ilvl="0" w:tplc="6958DD38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35304C"/>
    <w:multiLevelType w:val="hybridMultilevel"/>
    <w:tmpl w:val="5784EE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716C7A"/>
    <w:multiLevelType w:val="hybridMultilevel"/>
    <w:tmpl w:val="9A4E3CCE"/>
    <w:lvl w:ilvl="0" w:tplc="B9AEF0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2"/>
  </w:num>
  <w:num w:numId="4">
    <w:abstractNumId w:val="9"/>
  </w:num>
  <w:num w:numId="5">
    <w:abstractNumId w:val="1"/>
  </w:num>
  <w:num w:numId="6">
    <w:abstractNumId w:val="16"/>
  </w:num>
  <w:num w:numId="7">
    <w:abstractNumId w:val="19"/>
  </w:num>
  <w:num w:numId="8">
    <w:abstractNumId w:val="22"/>
  </w:num>
  <w:num w:numId="9">
    <w:abstractNumId w:val="6"/>
  </w:num>
  <w:num w:numId="10">
    <w:abstractNumId w:val="18"/>
  </w:num>
  <w:num w:numId="11">
    <w:abstractNumId w:val="14"/>
  </w:num>
  <w:num w:numId="12">
    <w:abstractNumId w:val="8"/>
  </w:num>
  <w:num w:numId="13">
    <w:abstractNumId w:val="13"/>
  </w:num>
  <w:num w:numId="14">
    <w:abstractNumId w:val="24"/>
  </w:num>
  <w:num w:numId="15">
    <w:abstractNumId w:val="4"/>
  </w:num>
  <w:num w:numId="16">
    <w:abstractNumId w:val="10"/>
  </w:num>
  <w:num w:numId="17">
    <w:abstractNumId w:val="12"/>
  </w:num>
  <w:num w:numId="18">
    <w:abstractNumId w:val="3"/>
  </w:num>
  <w:num w:numId="19">
    <w:abstractNumId w:val="5"/>
  </w:num>
  <w:num w:numId="20">
    <w:abstractNumId w:val="11"/>
  </w:num>
  <w:num w:numId="21">
    <w:abstractNumId w:val="17"/>
  </w:num>
  <w:num w:numId="22">
    <w:abstractNumId w:val="20"/>
  </w:num>
  <w:num w:numId="23">
    <w:abstractNumId w:val="21"/>
  </w:num>
  <w:num w:numId="24">
    <w:abstractNumId w:val="0"/>
  </w:num>
  <w:num w:numId="2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DB9"/>
    <w:rsid w:val="00132B8A"/>
    <w:rsid w:val="001B289F"/>
    <w:rsid w:val="00315B96"/>
    <w:rsid w:val="003A6B54"/>
    <w:rsid w:val="00404DB9"/>
    <w:rsid w:val="00624CCE"/>
    <w:rsid w:val="00704AF4"/>
    <w:rsid w:val="00835B87"/>
    <w:rsid w:val="00850B01"/>
    <w:rsid w:val="008662AC"/>
    <w:rsid w:val="008E6BF8"/>
    <w:rsid w:val="009700F7"/>
    <w:rsid w:val="00DD6C81"/>
    <w:rsid w:val="00E5333E"/>
    <w:rsid w:val="00F05170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D6C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DD6C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D6C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81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3A6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D6C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DD6C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D6C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D6C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81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3A6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452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Kebisová Pavlína</dc:creator>
  <cp:keywords/>
  <dc:description/>
  <cp:lastModifiedBy>Jaroslava Spurná</cp:lastModifiedBy>
  <cp:revision>7</cp:revision>
  <dcterms:created xsi:type="dcterms:W3CDTF">2021-09-24T06:52:00Z</dcterms:created>
  <dcterms:modified xsi:type="dcterms:W3CDTF">2025-02-13T14:02:00Z</dcterms:modified>
</cp:coreProperties>
</file>